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E49" w:rsidRPr="0077530B" w:rsidRDefault="00511E49" w:rsidP="00511E49">
      <w:pPr>
        <w:pStyle w:val="NormalWeb"/>
        <w:shd w:val="clear" w:color="auto" w:fill="FAFAFA"/>
        <w:spacing w:before="0" w:beforeAutospacing="0" w:after="120" w:afterAutospacing="0"/>
        <w:jc w:val="both"/>
        <w:rPr>
          <w:b/>
          <w:color w:val="FF0000"/>
        </w:rPr>
      </w:pPr>
      <w:r w:rsidRPr="0077530B">
        <w:rPr>
          <w:b/>
          <w:color w:val="FF0000"/>
          <w:shd w:val="clear" w:color="auto" w:fill="FAFAFA"/>
        </w:rPr>
        <w:t xml:space="preserve">Câu 1 : Anh (chị) trình bày </w:t>
      </w:r>
      <w:r w:rsidRPr="0077530B">
        <w:rPr>
          <w:rStyle w:val="Strong"/>
          <w:color w:val="FF0000"/>
        </w:rPr>
        <w:t>điều kiện thành lập và nội dung hoạt động chủ yếu của công đoàn cơ sở</w:t>
      </w:r>
      <w:r w:rsidRPr="0077530B">
        <w:rPr>
          <w:rStyle w:val="Strong"/>
          <w:b w:val="0"/>
          <w:color w:val="FF0000"/>
        </w:rPr>
        <w:t xml:space="preserve">? </w:t>
      </w:r>
      <w:r w:rsidRPr="0077530B">
        <w:rPr>
          <w:b/>
          <w:color w:val="FF0000"/>
        </w:rPr>
        <w:t xml:space="preserve">Liên hệ với thực tiễn? </w:t>
      </w:r>
    </w:p>
    <w:p w:rsidR="00511E49" w:rsidRDefault="00511E49" w:rsidP="00511E49">
      <w:pPr>
        <w:pStyle w:val="BodyText1"/>
        <w:shd w:val="clear" w:color="auto" w:fill="auto"/>
        <w:spacing w:after="120" w:line="240" w:lineRule="auto"/>
        <w:ind w:left="100" w:right="480"/>
        <w:rPr>
          <w:sz w:val="24"/>
          <w:szCs w:val="24"/>
        </w:rPr>
      </w:pPr>
    </w:p>
    <w:p w:rsidR="00164CED" w:rsidRPr="00755D5B" w:rsidRDefault="00511E49" w:rsidP="00511E49">
      <w:pPr>
        <w:pStyle w:val="Bodytext20"/>
        <w:shd w:val="clear" w:color="auto" w:fill="auto"/>
        <w:tabs>
          <w:tab w:val="left" w:pos="1531"/>
        </w:tabs>
        <w:spacing w:before="0" w:line="240" w:lineRule="auto"/>
        <w:ind w:right="480" w:firstLine="0"/>
        <w:rPr>
          <w:sz w:val="24"/>
          <w:szCs w:val="24"/>
          <w:lang w:val="en-US"/>
        </w:rPr>
      </w:pPr>
      <w:r>
        <w:rPr>
          <w:sz w:val="24"/>
          <w:szCs w:val="24"/>
          <w:lang w:val="en-US"/>
        </w:rPr>
        <w:t xml:space="preserve">1. </w:t>
      </w:r>
      <w:r w:rsidR="003C3B36">
        <w:rPr>
          <w:sz w:val="24"/>
          <w:szCs w:val="24"/>
        </w:rPr>
        <w:t>Điề</w:t>
      </w:r>
      <w:r w:rsidR="00114154" w:rsidRPr="00511E49">
        <w:rPr>
          <w:sz w:val="24"/>
          <w:szCs w:val="24"/>
        </w:rPr>
        <w:t>u kiện thành lập và hình thức tổ chức của công đoàn cơ sở</w:t>
      </w:r>
      <w:r w:rsidR="00755D5B">
        <w:rPr>
          <w:sz w:val="24"/>
          <w:szCs w:val="24"/>
          <w:lang w:val="en-US"/>
        </w:rPr>
        <w:t xml:space="preserve"> 42-45</w:t>
      </w:r>
    </w:p>
    <w:p w:rsidR="00164CED" w:rsidRPr="00511E49" w:rsidRDefault="00511E49" w:rsidP="00511E49">
      <w:pPr>
        <w:pStyle w:val="Bodytext30"/>
        <w:shd w:val="clear" w:color="auto" w:fill="auto"/>
        <w:tabs>
          <w:tab w:val="left" w:pos="1531"/>
        </w:tabs>
        <w:spacing w:before="0" w:line="240" w:lineRule="auto"/>
        <w:ind w:firstLine="0"/>
        <w:rPr>
          <w:sz w:val="24"/>
          <w:szCs w:val="24"/>
        </w:rPr>
      </w:pPr>
      <w:r>
        <w:rPr>
          <w:sz w:val="24"/>
          <w:szCs w:val="24"/>
          <w:lang w:val="en-US"/>
        </w:rPr>
        <w:t xml:space="preserve">1.1 </w:t>
      </w:r>
      <w:r w:rsidR="00114154" w:rsidRPr="00511E49">
        <w:rPr>
          <w:sz w:val="24"/>
          <w:szCs w:val="24"/>
        </w:rPr>
        <w:t>Điều kiện thành lập</w:t>
      </w:r>
    </w:p>
    <w:p w:rsidR="00164CED" w:rsidRPr="00511E49" w:rsidRDefault="00114154" w:rsidP="00511E49">
      <w:pPr>
        <w:pStyle w:val="BodyText1"/>
        <w:shd w:val="clear" w:color="auto" w:fill="auto"/>
        <w:spacing w:after="120" w:line="240" w:lineRule="auto"/>
        <w:ind w:left="100" w:firstLine="540"/>
        <w:rPr>
          <w:sz w:val="24"/>
          <w:szCs w:val="24"/>
        </w:rPr>
      </w:pPr>
      <w:r w:rsidRPr="00511E49">
        <w:rPr>
          <w:sz w:val="24"/>
          <w:szCs w:val="24"/>
        </w:rPr>
        <w:t>Đơn vị cơ sở là xã, phường, thị trấn, cơ quan, xí nghiệp,</w:t>
      </w:r>
      <w:r w:rsidR="00511E49">
        <w:rPr>
          <w:sz w:val="24"/>
          <w:szCs w:val="24"/>
          <w:lang w:val="en-US"/>
        </w:rPr>
        <w:t xml:space="preserve"> </w:t>
      </w:r>
      <w:r w:rsidRPr="00511E49">
        <w:rPr>
          <w:sz w:val="24"/>
          <w:szCs w:val="24"/>
        </w:rPr>
        <w:t>nông trường, lâm trường, trường học, đom vị bộ đội, V.V..</w:t>
      </w:r>
    </w:p>
    <w:p w:rsidR="00164CED" w:rsidRPr="00511E49" w:rsidRDefault="00114154" w:rsidP="00511E49">
      <w:pPr>
        <w:pStyle w:val="BodyText1"/>
        <w:shd w:val="clear" w:color="auto" w:fill="auto"/>
        <w:spacing w:after="120" w:line="240" w:lineRule="auto"/>
        <w:ind w:left="40" w:right="40" w:firstLine="540"/>
        <w:rPr>
          <w:sz w:val="24"/>
          <w:szCs w:val="24"/>
        </w:rPr>
      </w:pPr>
      <w:r w:rsidRPr="00511E49">
        <w:rPr>
          <w:sz w:val="24"/>
          <w:szCs w:val="24"/>
        </w:rPr>
        <w:t>Công đoàn cơ sở là tổ chức cơ sở của công đoàn, được thành lập ở các cơ quan, tổ chức, doanh nghiệp khi có ít nhất 05 đoàn viên công đoàn hoặc người lao động có đơn tự nguyện gia nhập Công đoàn Việt Nam.</w:t>
      </w:r>
    </w:p>
    <w:p w:rsidR="00164CED" w:rsidRPr="00511E49" w:rsidRDefault="00114154" w:rsidP="00511E49">
      <w:pPr>
        <w:pStyle w:val="BodyText1"/>
        <w:shd w:val="clear" w:color="auto" w:fill="auto"/>
        <w:spacing w:after="120" w:line="240" w:lineRule="auto"/>
        <w:ind w:left="40" w:right="40" w:firstLine="540"/>
        <w:rPr>
          <w:sz w:val="24"/>
          <w:szCs w:val="24"/>
        </w:rPr>
      </w:pPr>
      <w:r w:rsidRPr="00511E49">
        <w:rPr>
          <w:sz w:val="24"/>
          <w:szCs w:val="24"/>
        </w:rPr>
        <w:t>Nghiệp đoàn là tổ chức cơ sở của công đoàn, tập hợp những người lao động tự do hợp pháp cùng ngành, nghề, được thành lập theo địa bàn hoặc theo đơn vị lao động khi có ít nhất 10 đoàn viên công đoàn hoặc người lao động có đơn tự nguyện gia nhập Công đoàn Việt Nam.</w:t>
      </w:r>
    </w:p>
    <w:p w:rsidR="00164CED" w:rsidRPr="00511E49" w:rsidRDefault="00511E49" w:rsidP="00511E49">
      <w:pPr>
        <w:pStyle w:val="Bodytext50"/>
        <w:shd w:val="clear" w:color="auto" w:fill="auto"/>
        <w:spacing w:after="120" w:line="240" w:lineRule="auto"/>
        <w:ind w:firstLine="0"/>
        <w:rPr>
          <w:sz w:val="24"/>
          <w:szCs w:val="24"/>
        </w:rPr>
      </w:pPr>
      <w:r>
        <w:rPr>
          <w:sz w:val="24"/>
          <w:szCs w:val="24"/>
          <w:lang w:val="en-US"/>
        </w:rPr>
        <w:t>1</w:t>
      </w:r>
      <w:r w:rsidR="00114154" w:rsidRPr="00511E49">
        <w:rPr>
          <w:sz w:val="24"/>
          <w:szCs w:val="24"/>
        </w:rPr>
        <w:t>.</w:t>
      </w:r>
      <w:r>
        <w:rPr>
          <w:sz w:val="24"/>
          <w:szCs w:val="24"/>
          <w:lang w:val="en-US"/>
        </w:rPr>
        <w:t>2</w:t>
      </w:r>
      <w:r w:rsidR="003C3B36">
        <w:rPr>
          <w:sz w:val="24"/>
          <w:szCs w:val="24"/>
        </w:rPr>
        <w:t xml:space="preserve"> Hình thức tổ</w:t>
      </w:r>
      <w:bookmarkStart w:id="0" w:name="_GoBack"/>
      <w:bookmarkEnd w:id="0"/>
      <w:r w:rsidR="00114154" w:rsidRPr="00511E49">
        <w:rPr>
          <w:sz w:val="24"/>
          <w:szCs w:val="24"/>
        </w:rPr>
        <w:t xml:space="preserve"> chức</w:t>
      </w:r>
    </w:p>
    <w:p w:rsidR="00164CED" w:rsidRPr="00511E49" w:rsidRDefault="00114154" w:rsidP="00511E49">
      <w:pPr>
        <w:pStyle w:val="BodyText1"/>
        <w:numPr>
          <w:ilvl w:val="0"/>
          <w:numId w:val="1"/>
        </w:numPr>
        <w:shd w:val="clear" w:color="auto" w:fill="auto"/>
        <w:tabs>
          <w:tab w:val="left" w:pos="774"/>
        </w:tabs>
        <w:spacing w:after="120" w:line="240" w:lineRule="auto"/>
        <w:ind w:left="40" w:right="40" w:firstLine="540"/>
        <w:rPr>
          <w:sz w:val="24"/>
          <w:szCs w:val="24"/>
        </w:rPr>
      </w:pPr>
      <w:r w:rsidRPr="00511E49">
        <w:rPr>
          <w:sz w:val="24"/>
          <w:szCs w:val="24"/>
        </w:rPr>
        <w:t>Công đoàn cơ sở, nghiệp đoàn không có tổ công đoàn, tổ nghiệp đoàn.</w:t>
      </w:r>
    </w:p>
    <w:p w:rsidR="00164CED" w:rsidRPr="00511E49" w:rsidRDefault="00114154" w:rsidP="00511E49">
      <w:pPr>
        <w:pStyle w:val="BodyText1"/>
        <w:numPr>
          <w:ilvl w:val="0"/>
          <w:numId w:val="1"/>
        </w:numPr>
        <w:shd w:val="clear" w:color="auto" w:fill="auto"/>
        <w:tabs>
          <w:tab w:val="left" w:pos="774"/>
        </w:tabs>
        <w:spacing w:after="120" w:line="240" w:lineRule="auto"/>
        <w:ind w:left="40" w:right="40" w:firstLine="540"/>
        <w:rPr>
          <w:sz w:val="24"/>
          <w:szCs w:val="24"/>
        </w:rPr>
      </w:pPr>
      <w:r w:rsidRPr="00511E49">
        <w:rPr>
          <w:sz w:val="24"/>
          <w:szCs w:val="24"/>
        </w:rPr>
        <w:t>Công đoàn cơ sở, nghiệp đoàn có tổ công đoàn, tổ nghiệp đoàn.</w:t>
      </w:r>
    </w:p>
    <w:p w:rsidR="00164CED" w:rsidRPr="00511E49" w:rsidRDefault="00511E49" w:rsidP="00511E49">
      <w:pPr>
        <w:pStyle w:val="BodyText1"/>
        <w:shd w:val="clear" w:color="auto" w:fill="auto"/>
        <w:spacing w:after="120" w:line="240" w:lineRule="auto"/>
        <w:ind w:left="40" w:right="40" w:firstLine="540"/>
        <w:rPr>
          <w:sz w:val="24"/>
          <w:szCs w:val="24"/>
        </w:rPr>
      </w:pPr>
      <w:r>
        <w:rPr>
          <w:sz w:val="24"/>
          <w:szCs w:val="24"/>
        </w:rPr>
        <w:t xml:space="preserve">- </w:t>
      </w:r>
      <w:r w:rsidR="00114154" w:rsidRPr="00511E49">
        <w:rPr>
          <w:sz w:val="24"/>
          <w:szCs w:val="24"/>
        </w:rPr>
        <w:t>Công đoàn cơ sở, nghiệp đoàn có công đoàn bộ phận, nghiệp đoàn bộ phận.</w:t>
      </w:r>
    </w:p>
    <w:p w:rsidR="00164CED" w:rsidRPr="00511E49" w:rsidRDefault="00114154" w:rsidP="00511E49">
      <w:pPr>
        <w:pStyle w:val="BodyText1"/>
        <w:numPr>
          <w:ilvl w:val="0"/>
          <w:numId w:val="1"/>
        </w:numPr>
        <w:shd w:val="clear" w:color="auto" w:fill="auto"/>
        <w:tabs>
          <w:tab w:val="left" w:pos="774"/>
        </w:tabs>
        <w:spacing w:after="120" w:line="240" w:lineRule="auto"/>
        <w:ind w:left="40" w:firstLine="540"/>
        <w:rPr>
          <w:sz w:val="24"/>
          <w:szCs w:val="24"/>
        </w:rPr>
      </w:pPr>
      <w:r w:rsidRPr="00511E49">
        <w:rPr>
          <w:sz w:val="24"/>
          <w:szCs w:val="24"/>
        </w:rPr>
        <w:t>Công đoàn cơ sở có công đoàn cơ sở thành viên.</w:t>
      </w:r>
    </w:p>
    <w:p w:rsidR="00164CED" w:rsidRPr="00511E49" w:rsidRDefault="00114154" w:rsidP="00511E49">
      <w:pPr>
        <w:pStyle w:val="BodyText1"/>
        <w:numPr>
          <w:ilvl w:val="0"/>
          <w:numId w:val="1"/>
        </w:numPr>
        <w:shd w:val="clear" w:color="auto" w:fill="auto"/>
        <w:tabs>
          <w:tab w:val="left" w:pos="774"/>
        </w:tabs>
        <w:spacing w:after="120" w:line="240" w:lineRule="auto"/>
        <w:ind w:left="40" w:right="40" w:firstLine="540"/>
        <w:rPr>
          <w:sz w:val="24"/>
          <w:szCs w:val="24"/>
        </w:rPr>
      </w:pPr>
      <w:r w:rsidRPr="00511E49">
        <w:rPr>
          <w:sz w:val="24"/>
          <w:szCs w:val="24"/>
        </w:rPr>
        <w:t>Công đoàn cơ sở, nghiệp đoàn không đủ điều kiện tồn tại và hoạt động, công đoàn cấp trên trực tiếp xem xét quyết định giải thể.</w:t>
      </w:r>
    </w:p>
    <w:p w:rsidR="00164CED" w:rsidRPr="00511E49" w:rsidRDefault="00511E49" w:rsidP="00511E49">
      <w:pPr>
        <w:pStyle w:val="BodyText1"/>
        <w:shd w:val="clear" w:color="auto" w:fill="auto"/>
        <w:spacing w:after="120" w:line="240" w:lineRule="auto"/>
        <w:ind w:left="40" w:firstLine="540"/>
        <w:rPr>
          <w:sz w:val="24"/>
          <w:szCs w:val="24"/>
        </w:rPr>
      </w:pPr>
      <w:r>
        <w:rPr>
          <w:sz w:val="24"/>
          <w:szCs w:val="24"/>
        </w:rPr>
        <w:t>Điều lệ Cô</w:t>
      </w:r>
      <w:r w:rsidR="00114154" w:rsidRPr="00511E49">
        <w:rPr>
          <w:sz w:val="24"/>
          <w:szCs w:val="24"/>
        </w:rPr>
        <w:t>ng đoàn Việt Nam quy định:</w:t>
      </w:r>
    </w:p>
    <w:p w:rsidR="00164CED" w:rsidRPr="00511E49" w:rsidRDefault="00114154" w:rsidP="00511E49">
      <w:pPr>
        <w:pStyle w:val="BodyText1"/>
        <w:numPr>
          <w:ilvl w:val="0"/>
          <w:numId w:val="1"/>
        </w:numPr>
        <w:shd w:val="clear" w:color="auto" w:fill="auto"/>
        <w:tabs>
          <w:tab w:val="left" w:pos="774"/>
        </w:tabs>
        <w:spacing w:after="120" w:line="240" w:lineRule="auto"/>
        <w:ind w:left="40" w:right="40" w:firstLine="540"/>
        <w:rPr>
          <w:sz w:val="24"/>
          <w:szCs w:val="24"/>
        </w:rPr>
      </w:pPr>
      <w:r w:rsidRPr="00511E49">
        <w:rPr>
          <w:sz w:val="24"/>
          <w:szCs w:val="24"/>
        </w:rPr>
        <w:t xml:space="preserve">Công đoàn cơ </w:t>
      </w:r>
      <w:r w:rsidRPr="00511E49">
        <w:rPr>
          <w:rStyle w:val="Bodytext135pt"/>
          <w:sz w:val="24"/>
          <w:szCs w:val="24"/>
        </w:rPr>
        <w:t xml:space="preserve">sở </w:t>
      </w:r>
      <w:r w:rsidRPr="00511E49">
        <w:rPr>
          <w:sz w:val="24"/>
          <w:szCs w:val="24"/>
        </w:rPr>
        <w:t>được thành lập ở các hợp tác xã sản xuất công nghiệp, tiểu thủ cồng nghiệp, dịch vụ, các đơn vị sự nghiệp, các cơ quan nhà nước, cơ quan của tổ chức chính trị, chính trị xã hội và tổ chức xã hội nghề nghiệp, có 5 đoàn viên ừở lên và được công đoàn cấp trên quyết định thành lập.</w:t>
      </w:r>
    </w:p>
    <w:p w:rsidR="00164CED" w:rsidRPr="00511E49" w:rsidRDefault="00114154" w:rsidP="00511E49">
      <w:pPr>
        <w:pStyle w:val="BodyText1"/>
        <w:numPr>
          <w:ilvl w:val="0"/>
          <w:numId w:val="1"/>
        </w:numPr>
        <w:shd w:val="clear" w:color="auto" w:fill="auto"/>
        <w:tabs>
          <w:tab w:val="left" w:pos="234"/>
        </w:tabs>
        <w:spacing w:after="120" w:line="240" w:lineRule="auto"/>
        <w:ind w:left="40" w:firstLine="540"/>
        <w:rPr>
          <w:sz w:val="24"/>
          <w:szCs w:val="24"/>
        </w:rPr>
      </w:pPr>
      <w:r w:rsidRPr="00511E49">
        <w:rPr>
          <w:sz w:val="24"/>
          <w:szCs w:val="24"/>
        </w:rPr>
        <w:t>Nghiệp đoàn là tổ chức của công đoàn, tập hợp những người lao động tự do hợp pháp cùng ngành nghề, được thành lập theo địa bàn hoặc thành lập theo đom vị lao động, có 10 thành viên trở lên và được công đoàn cấp trên quyết định thành lập.</w:t>
      </w:r>
    </w:p>
    <w:p w:rsidR="00164CED" w:rsidRPr="00511E49" w:rsidRDefault="00511E49" w:rsidP="00511E49">
      <w:pPr>
        <w:pStyle w:val="Bodytext20"/>
        <w:shd w:val="clear" w:color="auto" w:fill="auto"/>
        <w:tabs>
          <w:tab w:val="left" w:pos="1273"/>
        </w:tabs>
        <w:spacing w:before="0" w:line="240" w:lineRule="auto"/>
        <w:ind w:firstLine="0"/>
        <w:rPr>
          <w:sz w:val="24"/>
          <w:szCs w:val="24"/>
        </w:rPr>
      </w:pPr>
      <w:r>
        <w:rPr>
          <w:sz w:val="24"/>
          <w:szCs w:val="24"/>
          <w:lang w:val="en-US"/>
        </w:rPr>
        <w:t xml:space="preserve">2. </w:t>
      </w:r>
      <w:r w:rsidR="00114154" w:rsidRPr="00511E49">
        <w:rPr>
          <w:sz w:val="24"/>
          <w:szCs w:val="24"/>
        </w:rPr>
        <w:t>Nội dung hoạt động chủ yếu của công đoàn cơ sở</w:t>
      </w:r>
    </w:p>
    <w:p w:rsidR="00164CED" w:rsidRPr="00511E49" w:rsidRDefault="00114154" w:rsidP="00511E49">
      <w:pPr>
        <w:pStyle w:val="BodyText1"/>
        <w:shd w:val="clear" w:color="auto" w:fill="auto"/>
        <w:spacing w:after="120" w:line="240" w:lineRule="auto"/>
        <w:ind w:left="80" w:right="40" w:firstLine="520"/>
        <w:rPr>
          <w:sz w:val="24"/>
          <w:szCs w:val="24"/>
        </w:rPr>
      </w:pPr>
      <w:r w:rsidRPr="00511E49">
        <w:rPr>
          <w:sz w:val="24"/>
          <w:szCs w:val="24"/>
        </w:rPr>
        <w:t>Tuyên truyền đường lối, chù trương của Đảng, chính sách, pháp luật của Nhà nước và nhiệm vụ của tổ chửc công đoàn. Vận động đoàn viên và người lao động nâng cao trinh độ chính trị, văn hóa, pháp luật, khoa học kỹ thuật, chuyên môn, nghiệp vụ.</w:t>
      </w:r>
    </w:p>
    <w:p w:rsidR="00164CED" w:rsidRPr="00511E49" w:rsidRDefault="00114154" w:rsidP="00511E49">
      <w:pPr>
        <w:pStyle w:val="BodyText1"/>
        <w:shd w:val="clear" w:color="auto" w:fill="auto"/>
        <w:spacing w:after="120" w:line="240" w:lineRule="auto"/>
        <w:ind w:left="80" w:right="40" w:firstLine="520"/>
        <w:rPr>
          <w:sz w:val="24"/>
          <w:szCs w:val="24"/>
        </w:rPr>
      </w:pPr>
      <w:r w:rsidRPr="00511E49">
        <w:rPr>
          <w:sz w:val="24"/>
          <w:szCs w:val="24"/>
        </w:rPr>
        <w:t>Phối hợp với thủ trưởng hoặc người đứng đàu cơ quan, đơn vị tồ chức thực hiện quy chế dân chủ, tổ chức hội nghị cán bộ, công chức cơ quan, đơn vị; cử đại diện tham gia các hội đồng xét và giải quyết các quyền lợi của đoàn viên và người lao động. Hướng dẫn, giúp đỡ người lao động giao kết hơp đồng lao động, hạp đồng làm việc. Cùng với thủ trưởng hoặc người đứng đầu cơ quan, đơn yị cải thiện điều kiện làm việc, chăm lo đời sống của đoàn viên, người lao động, tổ chức các hoạt động văn hóa, thể thao, hoạt động xã hội trong đoàn viên, người lao động.</w:t>
      </w:r>
    </w:p>
    <w:p w:rsidR="00164CED" w:rsidRPr="00511E49" w:rsidRDefault="00114154" w:rsidP="00511E49">
      <w:pPr>
        <w:pStyle w:val="BodyText1"/>
        <w:shd w:val="clear" w:color="auto" w:fill="auto"/>
        <w:spacing w:after="120" w:line="240" w:lineRule="auto"/>
        <w:ind w:left="80" w:right="40" w:firstLine="520"/>
        <w:rPr>
          <w:sz w:val="24"/>
          <w:szCs w:val="24"/>
        </w:rPr>
      </w:pPr>
      <w:r w:rsidRPr="00511E49">
        <w:rPr>
          <w:sz w:val="24"/>
          <w:szCs w:val="24"/>
        </w:rPr>
        <w:t>Kiểm tra, giám sát việc thi hành các chế độ, chính sách, pháp luật, bảo đảm việc thực hiện quyền lợi của đoàn viên và người lao động. Đấu tranh ngăn chặn tiêu cực, tham nhũng và các tệ nạn xã hội, thực hành tiết kiệm, chống lãng phí. Phát hiện và tham gia giải quyết khiếu nại, tố cáo, giải quyết các tranh chấp lao động và thực hiện các quyền của công đoàn cơ sở theo quy định của pháp luật.</w:t>
      </w:r>
    </w:p>
    <w:p w:rsidR="00511E49" w:rsidRPr="00511E49" w:rsidRDefault="00114154" w:rsidP="00511E49">
      <w:pPr>
        <w:spacing w:after="120"/>
        <w:ind w:firstLine="600"/>
        <w:rPr>
          <w:rFonts w:ascii="Times New Roman" w:eastAsia="Times New Roman" w:hAnsi="Times New Roman" w:cs="Times New Roman"/>
          <w:color w:val="auto"/>
        </w:rPr>
      </w:pPr>
      <w:r w:rsidRPr="00511E49">
        <w:rPr>
          <w:rFonts w:ascii="Times New Roman" w:hAnsi="Times New Roman" w:cs="Times New Roman"/>
        </w:rPr>
        <w:t>Tồ chức vận động đoàn viên, người lao động trong cơ quan, đơn vị thi đua yêu nước, thực hiện nghĩa vụ của cán bộ, công chức, viên chức, lao động tham gia quản lý cơ quan, đơn vị, cải</w:t>
      </w:r>
      <w:r w:rsidR="00511E49" w:rsidRPr="00511E49">
        <w:rPr>
          <w:rFonts w:ascii="Times New Roman" w:eastAsia="Times New Roman" w:hAnsi="Times New Roman" w:cs="Times New Roman"/>
          <w:lang w:eastAsia="vi-VN"/>
        </w:rPr>
        <w:t>tiến lề lối làm việc và thủ tục hành chính nhằm nâng cao chất lượng, hiệu quả công tác.</w:t>
      </w:r>
    </w:p>
    <w:p w:rsidR="00511E49" w:rsidRPr="00511E49" w:rsidRDefault="00511E49" w:rsidP="00511E49">
      <w:pPr>
        <w:widowControl/>
        <w:spacing w:after="120"/>
        <w:ind w:firstLine="600"/>
        <w:rPr>
          <w:rFonts w:ascii="Times New Roman" w:eastAsia="Times New Roman" w:hAnsi="Times New Roman" w:cs="Times New Roman"/>
          <w:color w:val="auto"/>
        </w:rPr>
      </w:pPr>
      <w:r w:rsidRPr="00511E49">
        <w:rPr>
          <w:rFonts w:ascii="Times New Roman" w:eastAsia="Times New Roman" w:hAnsi="Times New Roman" w:cs="Times New Roman"/>
          <w:lang w:eastAsia="vi-VN"/>
        </w:rPr>
        <w:t>Phát triển, quản lý đoàn viên; xây dựng công đoàn cơ sộ vững mạnh và tham gia xây dựng Đảng. .</w:t>
      </w:r>
    </w:p>
    <w:p w:rsidR="00511E49" w:rsidRPr="00511E49" w:rsidRDefault="00511E49" w:rsidP="00511E49">
      <w:pPr>
        <w:widowControl/>
        <w:spacing w:after="120"/>
        <w:ind w:firstLine="600"/>
        <w:rPr>
          <w:rFonts w:ascii="Times New Roman" w:eastAsia="Times New Roman" w:hAnsi="Times New Roman" w:cs="Times New Roman"/>
          <w:color w:val="auto"/>
        </w:rPr>
      </w:pPr>
      <w:r w:rsidRPr="00511E49">
        <w:rPr>
          <w:rFonts w:ascii="Times New Roman" w:eastAsia="Times New Roman" w:hAnsi="Times New Roman" w:cs="Times New Roman"/>
          <w:lang w:eastAsia="vi-VN"/>
        </w:rPr>
        <w:t>Quản lý tài chính,:tài sản của công đoàn theo quy định của pháp luật và tổ chức Công đoàn.</w:t>
      </w:r>
    </w:p>
    <w:p w:rsidR="00511E49" w:rsidRPr="00511E49" w:rsidRDefault="00511E49" w:rsidP="00511E49">
      <w:pPr>
        <w:pStyle w:val="NormalWeb"/>
        <w:shd w:val="clear" w:color="auto" w:fill="FAFAFA"/>
        <w:spacing w:before="0" w:beforeAutospacing="0" w:after="120" w:afterAutospacing="0"/>
        <w:jc w:val="both"/>
        <w:rPr>
          <w:color w:val="111111"/>
        </w:rPr>
      </w:pPr>
      <w:r>
        <w:rPr>
          <w:color w:val="111111"/>
        </w:rPr>
        <w:t>* Liên hệ với thực tiễn</w:t>
      </w:r>
    </w:p>
    <w:p w:rsidR="00164CED" w:rsidRPr="00511E49" w:rsidRDefault="00164CED" w:rsidP="00511E49">
      <w:pPr>
        <w:pStyle w:val="BodyText1"/>
        <w:shd w:val="clear" w:color="auto" w:fill="auto"/>
        <w:spacing w:after="120" w:line="240" w:lineRule="auto"/>
        <w:ind w:left="80" w:right="40" w:firstLine="520"/>
        <w:rPr>
          <w:sz w:val="24"/>
          <w:szCs w:val="24"/>
        </w:rPr>
      </w:pPr>
    </w:p>
    <w:sectPr w:rsidR="00164CED" w:rsidRPr="00511E49" w:rsidSect="00511E49">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92B" w:rsidRDefault="00DB792B">
      <w:r>
        <w:separator/>
      </w:r>
    </w:p>
  </w:endnote>
  <w:endnote w:type="continuationSeparator" w:id="0">
    <w:p w:rsidR="00DB792B" w:rsidRDefault="00DB7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92B" w:rsidRDefault="00DB792B"/>
  </w:footnote>
  <w:footnote w:type="continuationSeparator" w:id="0">
    <w:p w:rsidR="00DB792B" w:rsidRDefault="00DB792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26029"/>
    <w:multiLevelType w:val="multilevel"/>
    <w:tmpl w:val="9EFC98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9F617CC"/>
    <w:multiLevelType w:val="multilevel"/>
    <w:tmpl w:val="35C4E968"/>
    <w:lvl w:ilvl="0">
      <w:start w:val="1"/>
      <w:numFmt w:val="decimal"/>
      <w:lvlText w:val="1.2.1.%1."/>
      <w:lvlJc w:val="left"/>
      <w:rPr>
        <w:rFonts w:ascii="Times New Roman" w:eastAsia="Times New Roman" w:hAnsi="Times New Roman" w:cs="Times New Roman"/>
        <w:b/>
        <w:bCs/>
        <w:i/>
        <w:iCs/>
        <w:smallCaps w:val="0"/>
        <w:strike w:val="0"/>
        <w:color w:val="000000"/>
        <w:spacing w:val="0"/>
        <w:w w:val="100"/>
        <w:position w:val="0"/>
        <w:sz w:val="28"/>
        <w:szCs w:val="2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99E32D1"/>
    <w:multiLevelType w:val="multilevel"/>
    <w:tmpl w:val="9880CBDE"/>
    <w:lvl w:ilvl="0">
      <w:start w:val="1"/>
      <w:numFmt w:val="decimal"/>
      <w:lvlText w:val="1.2.%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CED"/>
    <w:rsid w:val="00114154"/>
    <w:rsid w:val="00164CED"/>
    <w:rsid w:val="003C3B36"/>
    <w:rsid w:val="00511E49"/>
    <w:rsid w:val="00755D5B"/>
    <w:rsid w:val="0077530B"/>
    <w:rsid w:val="00DB7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5CC4E"/>
  <w15:docId w15:val="{183C0303-81E8-4CCA-AFD5-C30DC42DD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
    <w:name w:val="Body text_"/>
    <w:basedOn w:val="DefaultParagraphFont"/>
    <w:link w:val="BodyText1"/>
    <w:rPr>
      <w:rFonts w:ascii="Times New Roman" w:eastAsia="Times New Roman" w:hAnsi="Times New Roman" w:cs="Times New Roman"/>
      <w:b w:val="0"/>
      <w:bCs w:val="0"/>
      <w:i w:val="0"/>
      <w:iCs w:val="0"/>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z w:val="30"/>
      <w:szCs w:val="30"/>
      <w:u w:val="none"/>
    </w:rPr>
  </w:style>
  <w:style w:type="character" w:customStyle="1" w:styleId="Bodytext5pt">
    <w:name w:val="Body text + 5 pt"/>
    <w:aliases w:val="Italic"/>
    <w:basedOn w:val="Bodytext"/>
    <w:rPr>
      <w:rFonts w:ascii="Times New Roman" w:eastAsia="Times New Roman" w:hAnsi="Times New Roman" w:cs="Times New Roman"/>
      <w:b w:val="0"/>
      <w:bCs w:val="0"/>
      <w:i/>
      <w:iCs/>
      <w:smallCaps w:val="0"/>
      <w:strike w:val="0"/>
      <w:color w:val="000000"/>
      <w:spacing w:val="0"/>
      <w:w w:val="100"/>
      <w:position w:val="0"/>
      <w:sz w:val="10"/>
      <w:szCs w:val="10"/>
      <w:u w:val="none"/>
    </w:rPr>
  </w:style>
  <w:style w:type="character" w:customStyle="1" w:styleId="Bodytext135pt">
    <w:name w:val="Body text + 13.5 pt"/>
    <w:aliases w:val="Bold"/>
    <w:basedOn w:val="Bodytext"/>
    <w:rPr>
      <w:rFonts w:ascii="Times New Roman" w:eastAsia="Times New Roman" w:hAnsi="Times New Roman" w:cs="Times New Roman"/>
      <w:b/>
      <w:bCs/>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z w:val="28"/>
      <w:szCs w:val="28"/>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7"/>
      <w:szCs w:val="27"/>
      <w:u w:val="none"/>
    </w:rPr>
  </w:style>
  <w:style w:type="character" w:customStyle="1" w:styleId="Bodytext5">
    <w:name w:val="Body text (5)_"/>
    <w:basedOn w:val="DefaultParagraphFont"/>
    <w:link w:val="Bodytext50"/>
    <w:rPr>
      <w:rFonts w:ascii="Times New Roman" w:eastAsia="Times New Roman" w:hAnsi="Times New Roman" w:cs="Times New Roman"/>
      <w:b/>
      <w:bCs/>
      <w:i/>
      <w:iCs/>
      <w:smallCaps w:val="0"/>
      <w:strike w:val="0"/>
      <w:sz w:val="28"/>
      <w:szCs w:val="28"/>
      <w:u w:val="none"/>
    </w:rPr>
  </w:style>
  <w:style w:type="paragraph" w:customStyle="1" w:styleId="BodyText1">
    <w:name w:val="Body Text1"/>
    <w:basedOn w:val="Normal"/>
    <w:link w:val="Bodytext"/>
    <w:pPr>
      <w:shd w:val="clear" w:color="auto" w:fill="FFFFFF"/>
      <w:spacing w:after="60" w:line="398" w:lineRule="exact"/>
      <w:jc w:val="both"/>
    </w:pPr>
    <w:rPr>
      <w:rFonts w:ascii="Times New Roman" w:eastAsia="Times New Roman" w:hAnsi="Times New Roman" w:cs="Times New Roman"/>
      <w:sz w:val="28"/>
      <w:szCs w:val="28"/>
    </w:rPr>
  </w:style>
  <w:style w:type="paragraph" w:customStyle="1" w:styleId="Bodytext20">
    <w:name w:val="Body text (2)"/>
    <w:basedOn w:val="Normal"/>
    <w:link w:val="Bodytext2"/>
    <w:pPr>
      <w:shd w:val="clear" w:color="auto" w:fill="FFFFFF"/>
      <w:spacing w:before="60" w:after="120" w:line="0" w:lineRule="atLeast"/>
      <w:ind w:firstLine="520"/>
      <w:jc w:val="both"/>
    </w:pPr>
    <w:rPr>
      <w:rFonts w:ascii="Times New Roman" w:eastAsia="Times New Roman" w:hAnsi="Times New Roman" w:cs="Times New Roman"/>
      <w:b/>
      <w:bCs/>
      <w:i/>
      <w:iCs/>
      <w:sz w:val="30"/>
      <w:szCs w:val="30"/>
    </w:rPr>
  </w:style>
  <w:style w:type="paragraph" w:customStyle="1" w:styleId="Bodytext30">
    <w:name w:val="Body text (3)"/>
    <w:basedOn w:val="Normal"/>
    <w:link w:val="Bodytext3"/>
    <w:pPr>
      <w:shd w:val="clear" w:color="auto" w:fill="FFFFFF"/>
      <w:spacing w:before="60" w:after="120" w:line="0" w:lineRule="atLeast"/>
      <w:ind w:firstLine="540"/>
      <w:jc w:val="both"/>
    </w:pPr>
    <w:rPr>
      <w:rFonts w:ascii="Times New Roman" w:eastAsia="Times New Roman" w:hAnsi="Times New Roman" w:cs="Times New Roman"/>
      <w:b/>
      <w:bCs/>
      <w:i/>
      <w:iCs/>
      <w:sz w:val="28"/>
      <w:szCs w:val="28"/>
    </w:rPr>
  </w:style>
  <w:style w:type="paragraph" w:customStyle="1" w:styleId="Bodytext40">
    <w:name w:val="Body text (4)"/>
    <w:basedOn w:val="Normal"/>
    <w:link w:val="Bodytext4"/>
    <w:pPr>
      <w:shd w:val="clear" w:color="auto" w:fill="FFFFFF"/>
      <w:spacing w:line="405" w:lineRule="exact"/>
    </w:pPr>
    <w:rPr>
      <w:rFonts w:ascii="Times New Roman" w:eastAsia="Times New Roman" w:hAnsi="Times New Roman" w:cs="Times New Roman"/>
      <w:b/>
      <w:bCs/>
      <w:sz w:val="27"/>
      <w:szCs w:val="27"/>
    </w:rPr>
  </w:style>
  <w:style w:type="paragraph" w:customStyle="1" w:styleId="Bodytext50">
    <w:name w:val="Body text (5)"/>
    <w:basedOn w:val="Normal"/>
    <w:link w:val="Bodytext5"/>
    <w:pPr>
      <w:shd w:val="clear" w:color="auto" w:fill="FFFFFF"/>
      <w:spacing w:line="405" w:lineRule="exact"/>
      <w:ind w:firstLine="540"/>
      <w:jc w:val="both"/>
    </w:pPr>
    <w:rPr>
      <w:rFonts w:ascii="Times New Roman" w:eastAsia="Times New Roman" w:hAnsi="Times New Roman" w:cs="Times New Roman"/>
      <w:b/>
      <w:bCs/>
      <w:i/>
      <w:iCs/>
      <w:sz w:val="28"/>
      <w:szCs w:val="28"/>
    </w:rPr>
  </w:style>
  <w:style w:type="paragraph" w:styleId="NormalWeb">
    <w:name w:val="Normal (Web)"/>
    <w:basedOn w:val="Normal"/>
    <w:unhideWhenUsed/>
    <w:rsid w:val="00511E49"/>
    <w:pPr>
      <w:widowControl/>
      <w:spacing w:before="100" w:beforeAutospacing="1" w:after="100" w:afterAutospacing="1"/>
    </w:pPr>
    <w:rPr>
      <w:rFonts w:ascii="Times New Roman" w:eastAsia="Times New Roman" w:hAnsi="Times New Roman" w:cs="Times New Roman"/>
      <w:color w:val="auto"/>
      <w:lang w:val="en-US"/>
    </w:rPr>
  </w:style>
  <w:style w:type="character" w:styleId="Strong">
    <w:name w:val="Strong"/>
    <w:qFormat/>
    <w:rsid w:val="00511E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4</cp:revision>
  <dcterms:created xsi:type="dcterms:W3CDTF">2016-05-12T11:44:00Z</dcterms:created>
  <dcterms:modified xsi:type="dcterms:W3CDTF">2016-05-12T13:14:00Z</dcterms:modified>
</cp:coreProperties>
</file>